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8DB" w:rsidRDefault="007B4F46" w:rsidP="007B4F46">
      <w:pPr>
        <w:shd w:val="clear" w:color="auto" w:fill="FFFFFF"/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A19A7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3868F3" w:rsidRPr="003868F3" w:rsidRDefault="003868F3" w:rsidP="00BA3513">
      <w:pPr>
        <w:pStyle w:val="a3"/>
        <w:spacing w:line="276" w:lineRule="auto"/>
        <w:jc w:val="both"/>
      </w:pPr>
      <w:r w:rsidRPr="00EF0274">
        <w:rPr>
          <w:b/>
        </w:rPr>
        <w:t xml:space="preserve">Личный кабинет </w:t>
      </w:r>
      <w:r w:rsidR="000C7D6D">
        <w:rPr>
          <w:b/>
        </w:rPr>
        <w:t>физического лица</w:t>
      </w:r>
      <w:r w:rsidRPr="003868F3">
        <w:t xml:space="preserve"> – это дополнительный и</w:t>
      </w:r>
      <w:r w:rsidR="00EB7962">
        <w:t>нтерактивный сервис, позволяющий</w:t>
      </w:r>
      <w:r w:rsidRPr="003868F3">
        <w:t>, после прохождения про</w:t>
      </w:r>
      <w:r w:rsidR="00D47C5F">
        <w:t>цедуры регистрации, в режиме он</w:t>
      </w:r>
      <w:r w:rsidRPr="003868F3">
        <w:t>лайн круглосуточно самостоятельно пользоваться следующими возможностями:</w:t>
      </w:r>
    </w:p>
    <w:p w:rsidR="003868F3" w:rsidRPr="003868F3" w:rsidRDefault="003868F3" w:rsidP="00BA3513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3868F3">
        <w:rPr>
          <w:rFonts w:ascii="Times New Roman" w:eastAsia="Times New Roman" w:hAnsi="Times New Roman" w:cs="Times New Roman"/>
          <w:lang w:eastAsia="ru-RU"/>
        </w:rPr>
        <w:t>просмотр и изменение регистрационных данных;</w:t>
      </w:r>
    </w:p>
    <w:p w:rsidR="003868F3" w:rsidRPr="003868F3" w:rsidRDefault="003868F3" w:rsidP="00BA3513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3868F3">
        <w:rPr>
          <w:rFonts w:ascii="Times New Roman" w:eastAsia="Times New Roman" w:hAnsi="Times New Roman" w:cs="Times New Roman"/>
          <w:lang w:eastAsia="ru-RU"/>
        </w:rPr>
        <w:t>отслеживание баланса лицевого счета;</w:t>
      </w:r>
    </w:p>
    <w:p w:rsidR="003868F3" w:rsidRPr="003868F3" w:rsidRDefault="003868F3" w:rsidP="00BA3513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3868F3">
        <w:rPr>
          <w:rFonts w:ascii="Times New Roman" w:eastAsia="Times New Roman" w:hAnsi="Times New Roman" w:cs="Times New Roman"/>
          <w:lang w:eastAsia="ru-RU"/>
        </w:rPr>
        <w:t>просмотр актуальной информации по лицевому счету;</w:t>
      </w:r>
    </w:p>
    <w:p w:rsidR="003868F3" w:rsidRPr="003868F3" w:rsidRDefault="003868F3" w:rsidP="00BA3513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3868F3">
        <w:rPr>
          <w:rFonts w:ascii="Times New Roman" w:eastAsia="Times New Roman" w:hAnsi="Times New Roman" w:cs="Times New Roman"/>
          <w:lang w:eastAsia="ru-RU"/>
        </w:rPr>
        <w:t>осуществление оплаты;</w:t>
      </w:r>
    </w:p>
    <w:p w:rsidR="003868F3" w:rsidRPr="003868F3" w:rsidRDefault="003868F3" w:rsidP="00BA3513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3868F3">
        <w:rPr>
          <w:rFonts w:ascii="Times New Roman" w:eastAsia="Times New Roman" w:hAnsi="Times New Roman" w:cs="Times New Roman"/>
          <w:lang w:eastAsia="ru-RU"/>
        </w:rPr>
        <w:t>передача показаний приборов учета;</w:t>
      </w:r>
    </w:p>
    <w:p w:rsidR="003868F3" w:rsidRPr="003868F3" w:rsidRDefault="003868F3" w:rsidP="00BA3513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3868F3">
        <w:rPr>
          <w:rFonts w:ascii="Times New Roman" w:eastAsia="Times New Roman" w:hAnsi="Times New Roman" w:cs="Times New Roman"/>
          <w:lang w:eastAsia="ru-RU"/>
        </w:rPr>
        <w:t>печать квитанций;</w:t>
      </w:r>
    </w:p>
    <w:p w:rsidR="00C478DB" w:rsidRPr="00EF0274" w:rsidRDefault="003868F3" w:rsidP="00BA3513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ru-RU"/>
        </w:rPr>
      </w:pPr>
      <w:r w:rsidRPr="003868F3">
        <w:rPr>
          <w:rFonts w:ascii="Times New Roman" w:eastAsia="Times New Roman" w:hAnsi="Times New Roman" w:cs="Times New Roman"/>
          <w:lang w:eastAsia="ru-RU"/>
        </w:rPr>
        <w:t xml:space="preserve">отправка сообщений </w:t>
      </w:r>
      <w:r w:rsidR="008061BF">
        <w:rPr>
          <w:rFonts w:ascii="Times New Roman" w:eastAsia="Times New Roman" w:hAnsi="Times New Roman" w:cs="Times New Roman"/>
          <w:lang w:eastAsia="ru-RU"/>
        </w:rPr>
        <w:t>и</w:t>
      </w:r>
      <w:r w:rsidRPr="003868F3">
        <w:rPr>
          <w:rFonts w:ascii="Times New Roman" w:eastAsia="Times New Roman" w:hAnsi="Times New Roman" w:cs="Times New Roman"/>
          <w:lang w:eastAsia="ru-RU"/>
        </w:rPr>
        <w:t xml:space="preserve"> отслеживание статуса обращения.</w:t>
      </w:r>
    </w:p>
    <w:p w:rsidR="00EF0274" w:rsidRPr="00EF0274" w:rsidRDefault="00EF0274" w:rsidP="00BA351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0274">
        <w:rPr>
          <w:rFonts w:ascii="Times New Roman" w:eastAsia="Times New Roman" w:hAnsi="Times New Roman" w:cs="Times New Roman"/>
          <w:b/>
          <w:lang w:eastAsia="ru-RU"/>
        </w:rPr>
        <w:t>Регистрация и вход</w:t>
      </w:r>
    </w:p>
    <w:p w:rsidR="0040175B" w:rsidRDefault="00EF0274" w:rsidP="00BA3513">
      <w:pPr>
        <w:pStyle w:val="a3"/>
        <w:spacing w:line="276" w:lineRule="auto"/>
        <w:jc w:val="both"/>
      </w:pPr>
      <w:r>
        <w:tab/>
      </w:r>
      <w:r w:rsidRPr="00EF0274">
        <w:t xml:space="preserve">Если Вы уже зарегистрированы в сервисе, для входа вам необходимо ввести логин и пароль в соответствующие поля формы и нажать кнопку </w:t>
      </w:r>
      <w:r w:rsidRPr="00EF0274">
        <w:rPr>
          <w:b/>
          <w:bCs/>
        </w:rPr>
        <w:t>Войти</w:t>
      </w:r>
      <w:r w:rsidRPr="00EF0274">
        <w:t>.</w:t>
      </w:r>
      <w:r w:rsidR="0040175B">
        <w:t xml:space="preserve"> </w:t>
      </w:r>
      <w:r w:rsidRPr="00EF0274">
        <w:t xml:space="preserve">Если Вы не зарегистрированы в сервисе, но хотите это сделать, необходимо пройти по ссылке </w:t>
      </w:r>
      <w:r w:rsidRPr="00EF0274">
        <w:rPr>
          <w:b/>
          <w:bCs/>
        </w:rPr>
        <w:t>Регистрация</w:t>
      </w:r>
      <w:r w:rsidRPr="00EF0274">
        <w:t xml:space="preserve">, заполнить поля для ввода электронной почты и пароля и нажать кнопку </w:t>
      </w:r>
      <w:r w:rsidRPr="00EF0274">
        <w:rPr>
          <w:b/>
          <w:bCs/>
        </w:rPr>
        <w:t>Зарегистрироваться</w:t>
      </w:r>
      <w:r w:rsidRPr="00EF0274">
        <w:t>.</w:t>
      </w:r>
      <w:r w:rsidR="0040175B">
        <w:t xml:space="preserve"> </w:t>
      </w:r>
      <w:r w:rsidRPr="00EF0274">
        <w:t>После входа в новый или восстановленный аккаунт необходимо привязать те лицевые счета, по которым Вам необходимо видеть данные/получать квитанции. Для этого в правом верхнем углу после</w:t>
      </w:r>
      <w:r w:rsidR="00F02446">
        <w:t xml:space="preserve"> входа в личный кабинет</w:t>
      </w:r>
      <w:r w:rsidRPr="00EF0274">
        <w:t xml:space="preserve"> нужно найти строку с электронным адресом, указанным при регистрации. В строке необходимо нажать на перевернутый треугольник, чтобы раскрыть список привязанных лицевых счетов.</w:t>
      </w:r>
    </w:p>
    <w:p w:rsidR="00C478DB" w:rsidRPr="0040175B" w:rsidRDefault="00C478DB" w:rsidP="00BA3513">
      <w:pPr>
        <w:pStyle w:val="a3"/>
        <w:spacing w:line="276" w:lineRule="auto"/>
        <w:jc w:val="center"/>
      </w:pPr>
      <w:r w:rsidRPr="00C478DB">
        <w:rPr>
          <w:b/>
          <w:bCs/>
        </w:rPr>
        <w:t>Соглашение об обработке персональных данных</w:t>
      </w:r>
    </w:p>
    <w:p w:rsidR="00F55CBF" w:rsidRDefault="009A19A7" w:rsidP="00BA3513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3E7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F3A17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55CBF" w:rsidRPr="007B4F46">
        <w:rPr>
          <w:rFonts w:ascii="Times New Roman" w:eastAsia="Times New Roman" w:hAnsi="Times New Roman" w:cs="Times New Roman"/>
          <w:lang w:eastAsia="ru-RU"/>
        </w:rPr>
        <w:t xml:space="preserve">соответствии с Федеральным законом от 27.07.2006 № 152-ФЗ «О персональных данных», </w:t>
      </w:r>
      <w:r w:rsidR="007831D5">
        <w:rPr>
          <w:rFonts w:ascii="Times New Roman" w:eastAsia="Times New Roman" w:hAnsi="Times New Roman" w:cs="Times New Roman"/>
          <w:b/>
          <w:lang w:eastAsia="ru-RU"/>
        </w:rPr>
        <w:t>В</w:t>
      </w:r>
      <w:r w:rsidR="00F55CBF" w:rsidRPr="00F859CC">
        <w:rPr>
          <w:rFonts w:ascii="Times New Roman" w:eastAsia="Times New Roman" w:hAnsi="Times New Roman" w:cs="Times New Roman"/>
          <w:b/>
          <w:lang w:eastAsia="ru-RU"/>
        </w:rPr>
        <w:t>ы подтверждаете свое</w:t>
      </w:r>
      <w:r w:rsidR="00F55CBF" w:rsidRPr="007B4F46">
        <w:rPr>
          <w:rFonts w:ascii="Times New Roman" w:eastAsia="Times New Roman" w:hAnsi="Times New Roman" w:cs="Times New Roman"/>
          <w:lang w:eastAsia="ru-RU"/>
        </w:rPr>
        <w:t> </w:t>
      </w:r>
      <w:r w:rsidR="00F55CBF" w:rsidRPr="007B4F4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согласие </w:t>
      </w:r>
      <w:r w:rsidR="0048274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на предоставление и обработку </w:t>
      </w:r>
      <w:r w:rsidR="00711495" w:rsidRPr="00697C14">
        <w:rPr>
          <w:rFonts w:ascii="Times New Roman" w:eastAsia="Times New Roman" w:hAnsi="Times New Roman" w:cs="Times New Roman"/>
          <w:b/>
          <w:lang w:eastAsia="ru-RU"/>
        </w:rPr>
        <w:t xml:space="preserve">АО </w:t>
      </w:r>
      <w:r w:rsidR="007B4F46" w:rsidRPr="00697C14">
        <w:rPr>
          <w:rFonts w:ascii="Times New Roman" w:eastAsia="Times New Roman" w:hAnsi="Times New Roman" w:cs="Times New Roman"/>
          <w:b/>
          <w:lang w:eastAsia="ru-RU"/>
        </w:rPr>
        <w:t>«</w:t>
      </w:r>
      <w:r w:rsidR="00711495" w:rsidRPr="00697C14">
        <w:rPr>
          <w:rFonts w:ascii="Times New Roman" w:eastAsia="Times New Roman" w:hAnsi="Times New Roman" w:cs="Times New Roman"/>
          <w:b/>
          <w:lang w:eastAsia="ru-RU"/>
        </w:rPr>
        <w:t>Корякэнерго</w:t>
      </w:r>
      <w:r w:rsidR="007B4F46" w:rsidRPr="00697C14">
        <w:rPr>
          <w:rFonts w:ascii="Times New Roman" w:eastAsia="Times New Roman" w:hAnsi="Times New Roman" w:cs="Times New Roman"/>
          <w:b/>
          <w:lang w:eastAsia="ru-RU"/>
        </w:rPr>
        <w:t>»</w:t>
      </w:r>
      <w:r w:rsidR="00A343E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343E7" w:rsidRPr="00A343E7">
        <w:rPr>
          <w:rFonts w:ascii="Times New Roman" w:eastAsia="Times New Roman" w:hAnsi="Times New Roman" w:cs="Times New Roman"/>
          <w:lang w:eastAsia="ru-RU"/>
        </w:rPr>
        <w:t>(</w:t>
      </w:r>
      <w:r w:rsidR="00A343E7">
        <w:rPr>
          <w:rFonts w:ascii="Times New Roman" w:eastAsia="Times New Roman" w:hAnsi="Times New Roman" w:cs="Times New Roman"/>
          <w:lang w:eastAsia="ru-RU"/>
        </w:rPr>
        <w:t xml:space="preserve">далее – </w:t>
      </w:r>
      <w:r w:rsidR="00A343E7" w:rsidRPr="00A343E7">
        <w:rPr>
          <w:rFonts w:ascii="Times New Roman" w:eastAsia="Times New Roman" w:hAnsi="Times New Roman" w:cs="Times New Roman"/>
          <w:lang w:eastAsia="ru-RU"/>
        </w:rPr>
        <w:t>Оператору)</w:t>
      </w:r>
      <w:r w:rsidR="007B4F46" w:rsidRPr="007B4F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338E" w:rsidRPr="00691FB1">
        <w:rPr>
          <w:rFonts w:ascii="Times New Roman" w:eastAsia="Times New Roman" w:hAnsi="Times New Roman" w:cs="Times New Roman"/>
          <w:lang w:eastAsia="ru-RU"/>
        </w:rPr>
        <w:t>(</w:t>
      </w:r>
      <w:r w:rsidR="00691FB1" w:rsidRPr="00691FB1">
        <w:rPr>
          <w:rFonts w:ascii="Times New Roman" w:hAnsi="Times New Roman" w:cs="Times New Roman"/>
        </w:rPr>
        <w:t>Ю</w:t>
      </w:r>
      <w:r w:rsidR="00BE1BB5" w:rsidRPr="00691FB1">
        <w:rPr>
          <w:rFonts w:ascii="Times New Roman" w:hAnsi="Times New Roman" w:cs="Times New Roman"/>
        </w:rPr>
        <w:t>ридический адрес: 683013, г. Петропавловск</w:t>
      </w:r>
      <w:r w:rsidR="008B33AB">
        <w:rPr>
          <w:rFonts w:ascii="Times New Roman" w:eastAsia="Times New Roman" w:hAnsi="Times New Roman" w:cs="Times New Roman"/>
          <w:lang w:eastAsia="ru-RU"/>
        </w:rPr>
        <w:t>–</w:t>
      </w:r>
      <w:r w:rsidR="00BE1BB5" w:rsidRPr="00691FB1">
        <w:rPr>
          <w:rFonts w:ascii="Times New Roman" w:hAnsi="Times New Roman" w:cs="Times New Roman"/>
        </w:rPr>
        <w:t>Камчатский, ул. Озерная, д. 41, почтовый адрес: 683013, г. Петропавловск-Камчатский, а/я 129</w:t>
      </w:r>
      <w:r w:rsidR="0041338E" w:rsidRPr="00691FB1">
        <w:rPr>
          <w:rFonts w:ascii="Times New Roman" w:eastAsia="Times New Roman" w:hAnsi="Times New Roman" w:cs="Times New Roman"/>
          <w:lang w:eastAsia="ru-RU"/>
        </w:rPr>
        <w:t>)</w:t>
      </w:r>
      <w:r w:rsidR="00F55CBF" w:rsidRPr="00691FB1">
        <w:rPr>
          <w:rFonts w:ascii="Times New Roman" w:eastAsia="Times New Roman" w:hAnsi="Times New Roman" w:cs="Times New Roman"/>
          <w:lang w:eastAsia="ru-RU"/>
        </w:rPr>
        <w:t>,</w:t>
      </w:r>
      <w:r w:rsidR="00F55CBF" w:rsidRPr="007B4F46">
        <w:rPr>
          <w:rFonts w:ascii="Times New Roman" w:eastAsia="Times New Roman" w:hAnsi="Times New Roman" w:cs="Times New Roman"/>
          <w:lang w:eastAsia="ru-RU"/>
        </w:rPr>
        <w:t> </w:t>
      </w:r>
      <w:r w:rsidR="00F55CBF" w:rsidRPr="007B4F4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ваших </w:t>
      </w:r>
      <w:r w:rsidR="00F55CBF" w:rsidRPr="007B4F46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  <w:r w:rsidR="00F55CBF" w:rsidRPr="007B4F46">
        <w:rPr>
          <w:rFonts w:ascii="Times New Roman" w:eastAsia="Times New Roman" w:hAnsi="Times New Roman" w:cs="Times New Roman"/>
          <w:lang w:eastAsia="ru-RU"/>
        </w:rPr>
        <w:t>.</w:t>
      </w:r>
    </w:p>
    <w:p w:rsidR="00EB4DD9" w:rsidRDefault="0041338E" w:rsidP="00BA3513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827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5CBF" w:rsidRPr="007B4F46">
        <w:rPr>
          <w:rFonts w:ascii="Times New Roman" w:eastAsia="Times New Roman" w:hAnsi="Times New Roman" w:cs="Times New Roman"/>
          <w:lang w:eastAsia="ru-RU"/>
        </w:rPr>
        <w:t xml:space="preserve">Настоящим </w:t>
      </w:r>
      <w:r w:rsidR="00F55CBF" w:rsidRPr="00055716">
        <w:rPr>
          <w:rFonts w:ascii="Times New Roman" w:eastAsia="Times New Roman" w:hAnsi="Times New Roman" w:cs="Times New Roman"/>
          <w:lang w:eastAsia="ru-RU"/>
        </w:rPr>
        <w:t>согласием </w:t>
      </w:r>
      <w:r w:rsidR="00F55CBF" w:rsidRPr="00F859C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 подтверждаете</w:t>
      </w:r>
      <w:r w:rsidR="00F55CBF" w:rsidRPr="00055716">
        <w:rPr>
          <w:rFonts w:ascii="Times New Roman" w:eastAsia="Times New Roman" w:hAnsi="Times New Roman" w:cs="Times New Roman"/>
          <w:lang w:eastAsia="ru-RU"/>
        </w:rPr>
        <w:t>, что</w:t>
      </w:r>
      <w:r w:rsidR="00F55CBF" w:rsidRPr="007B4F46">
        <w:rPr>
          <w:rFonts w:ascii="Times New Roman" w:eastAsia="Times New Roman" w:hAnsi="Times New Roman" w:cs="Times New Roman"/>
          <w:lang w:eastAsia="ru-RU"/>
        </w:rPr>
        <w:t xml:space="preserve"> проинформированы о том, что под обработкой персональных данных понимаются действия с персональными данными, определённые в Федеральном законе № 152-ФЗ от 27.07.2006 «О персональных данных», а</w:t>
      </w:r>
      <w:r w:rsidR="00691FB1">
        <w:rPr>
          <w:rFonts w:ascii="Times New Roman" w:eastAsia="Times New Roman" w:hAnsi="Times New Roman" w:cs="Times New Roman"/>
          <w:lang w:eastAsia="ru-RU"/>
        </w:rPr>
        <w:t xml:space="preserve"> именно: </w:t>
      </w:r>
      <w:r w:rsidR="00EB4DD9">
        <w:rPr>
          <w:rFonts w:ascii="Times New Roman" w:hAnsi="Times New Roman" w:cs="Times New Roman"/>
        </w:rPr>
        <w:t>с</w:t>
      </w:r>
      <w:r w:rsidR="00EB4DD9" w:rsidRPr="00C0708B">
        <w:rPr>
          <w:rFonts w:ascii="Times New Roman" w:hAnsi="Times New Roman" w:cs="Times New Roman"/>
        </w:rPr>
        <w:t>бор,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запись,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систематизацию,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накопление,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хранение,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уточнение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(обновление,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изменение),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извлечение,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использование,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передачу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(распространение,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предоставление,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доступ),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обезличивание,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блокирование,</w:t>
      </w:r>
      <w:r w:rsidR="00EB4DD9" w:rsidRPr="00C0708B">
        <w:rPr>
          <w:rFonts w:ascii="Times New Roman" w:hAnsi="Times New Roman" w:cs="Times New Roman"/>
          <w:spacing w:val="1"/>
        </w:rPr>
        <w:t xml:space="preserve"> </w:t>
      </w:r>
      <w:r w:rsidR="00EB4DD9" w:rsidRPr="00C0708B">
        <w:rPr>
          <w:rFonts w:ascii="Times New Roman" w:hAnsi="Times New Roman" w:cs="Times New Roman"/>
        </w:rPr>
        <w:t>удаление,</w:t>
      </w:r>
      <w:r w:rsidR="00EB4DD9" w:rsidRPr="00C0708B">
        <w:rPr>
          <w:rFonts w:ascii="Times New Roman" w:hAnsi="Times New Roman" w:cs="Times New Roman"/>
          <w:spacing w:val="2"/>
        </w:rPr>
        <w:t xml:space="preserve"> </w:t>
      </w:r>
      <w:r w:rsidR="00EB4DD9" w:rsidRPr="00C0708B">
        <w:rPr>
          <w:rFonts w:ascii="Times New Roman" w:hAnsi="Times New Roman" w:cs="Times New Roman"/>
        </w:rPr>
        <w:t>уничтожение.</w:t>
      </w:r>
    </w:p>
    <w:p w:rsidR="00152EFD" w:rsidRPr="00152EFD" w:rsidRDefault="00152EFD" w:rsidP="00BA3513">
      <w:pPr>
        <w:shd w:val="clear" w:color="auto" w:fill="FFFFFF"/>
        <w:spacing w:line="276" w:lineRule="auto"/>
        <w:jc w:val="both"/>
        <w:textAlignment w:val="baseline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  <w:r w:rsidRPr="00152EFD">
        <w:rPr>
          <w:rFonts w:ascii="TimesNewRomanPSMT" w:hAnsi="TimesNewRomanPSMT" w:cs="TimesNewRomanPSMT"/>
          <w:b/>
        </w:rPr>
        <w:t>Целями обработки персональных данных</w:t>
      </w:r>
      <w:r>
        <w:rPr>
          <w:rFonts w:ascii="TimesNewRomanPSMT" w:hAnsi="TimesNewRomanPSMT" w:cs="TimesNewRomanPSMT"/>
        </w:rPr>
        <w:t xml:space="preserve"> </w:t>
      </w:r>
      <w:r w:rsidR="0040175B">
        <w:rPr>
          <w:rFonts w:ascii="TimesNewRomanPSMT" w:hAnsi="TimesNewRomanPSMT" w:cs="TimesNewRomanPSMT"/>
        </w:rPr>
        <w:t xml:space="preserve">является </w:t>
      </w:r>
      <w:r w:rsidR="008061BF">
        <w:rPr>
          <w:rFonts w:ascii="TimesNewRomanPSMT" w:hAnsi="TimesNewRomanPSMT" w:cs="TimesNewRomanPSMT"/>
        </w:rPr>
        <w:t>организация</w:t>
      </w:r>
      <w:r w:rsidR="0040175B">
        <w:rPr>
          <w:rFonts w:ascii="TimesNewRomanPSMT" w:hAnsi="TimesNewRomanPSMT" w:cs="TimesNewRomanPSMT"/>
        </w:rPr>
        <w:t xml:space="preserve"> доступа в личный кабинет </w:t>
      </w:r>
      <w:r w:rsidR="00C2513F">
        <w:rPr>
          <w:rFonts w:ascii="TimesNewRomanPSMT" w:hAnsi="TimesNewRomanPSMT" w:cs="TimesNewRomanPSMT"/>
        </w:rPr>
        <w:t>физического лица</w:t>
      </w:r>
      <w:r w:rsidR="00CA72C0">
        <w:rPr>
          <w:rFonts w:ascii="TimesNewRomanPSMT" w:hAnsi="TimesNewRomanPSMT" w:cs="TimesNewRomanPSMT"/>
        </w:rPr>
        <w:t xml:space="preserve"> (посетителя сайта).</w:t>
      </w:r>
    </w:p>
    <w:p w:rsidR="006E5BFE" w:rsidRPr="006E5BFE" w:rsidRDefault="00B449A7" w:rsidP="00BA351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</w:t>
      </w:r>
      <w:r w:rsidRPr="00B449A7">
        <w:rPr>
          <w:rFonts w:ascii="Times New Roman" w:eastAsia="Times New Roman" w:hAnsi="Times New Roman" w:cs="Times New Roman"/>
          <w:b/>
          <w:lang w:eastAsia="ru-RU"/>
        </w:rPr>
        <w:t xml:space="preserve">Настоящее согласие распространяется на следующие персональные данные: </w:t>
      </w:r>
      <w:r w:rsidR="002A1495">
        <w:rPr>
          <w:rFonts w:ascii="Times New Roman" w:hAnsi="Times New Roman" w:cs="Times New Roman"/>
        </w:rPr>
        <w:t>фамилию, имя, отчество</w:t>
      </w:r>
      <w:r w:rsidR="00EF69A2">
        <w:rPr>
          <w:rFonts w:ascii="Times New Roman" w:hAnsi="Times New Roman" w:cs="Times New Roman"/>
        </w:rPr>
        <w:t xml:space="preserve">, </w:t>
      </w:r>
      <w:r w:rsidR="00231124">
        <w:rPr>
          <w:rFonts w:ascii="Times New Roman" w:hAnsi="Times New Roman" w:cs="Times New Roman"/>
        </w:rPr>
        <w:t>адрес электронной почты</w:t>
      </w:r>
      <w:r w:rsidR="00EF69A2">
        <w:rPr>
          <w:rFonts w:ascii="Times New Roman" w:hAnsi="Times New Roman" w:cs="Times New Roman"/>
        </w:rPr>
        <w:t>, адрес места жительства, адрес регистрации, номер телефона, номер лицевого счета</w:t>
      </w:r>
      <w:r w:rsidR="00231124">
        <w:rPr>
          <w:rFonts w:ascii="Times New Roman" w:hAnsi="Times New Roman" w:cs="Times New Roman"/>
        </w:rPr>
        <w:t xml:space="preserve"> </w:t>
      </w:r>
      <w:r w:rsidR="006E5BFE" w:rsidRPr="00231124">
        <w:rPr>
          <w:rFonts w:ascii="Times New Roman" w:hAnsi="Times New Roman" w:cs="Times New Roman"/>
        </w:rPr>
        <w:t>с целью ведения</w:t>
      </w:r>
      <w:r w:rsidR="006E5BFE" w:rsidRPr="006E5BFE">
        <w:rPr>
          <w:rFonts w:ascii="Times New Roman" w:hAnsi="Times New Roman" w:cs="Times New Roman"/>
        </w:rPr>
        <w:t xml:space="preserve"> лицевых счетов (учет начислений и оплат, осуществление соответствующих перерасчетов, направления расчетно-платежных документов и т.д.)</w:t>
      </w:r>
      <w:r w:rsidR="001F5DE7">
        <w:rPr>
          <w:rFonts w:ascii="Times New Roman" w:hAnsi="Times New Roman" w:cs="Times New Roman"/>
        </w:rPr>
        <w:t>.</w:t>
      </w:r>
    </w:p>
    <w:p w:rsidR="00231124" w:rsidRDefault="006E5BFE" w:rsidP="00BA351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1124">
        <w:rPr>
          <w:rFonts w:ascii="Times New Roman" w:hAnsi="Times New Roman" w:cs="Times New Roman"/>
        </w:rPr>
        <w:t xml:space="preserve">Вы даете согласие </w:t>
      </w:r>
      <w:r w:rsidRPr="006E5BFE">
        <w:rPr>
          <w:rFonts w:ascii="Times New Roman" w:hAnsi="Times New Roman" w:cs="Times New Roman"/>
        </w:rPr>
        <w:t>Оператор</w:t>
      </w:r>
      <w:r w:rsidR="00231124">
        <w:rPr>
          <w:rFonts w:ascii="Times New Roman" w:hAnsi="Times New Roman" w:cs="Times New Roman"/>
        </w:rPr>
        <w:t>у</w:t>
      </w:r>
      <w:r w:rsidRPr="006E5BFE">
        <w:rPr>
          <w:rFonts w:ascii="Times New Roman" w:hAnsi="Times New Roman" w:cs="Times New Roman"/>
        </w:rPr>
        <w:t xml:space="preserve"> обрабатывать персональные данные посредством внесения их в электронную базу данных, включения в списки (реестры) и отчетные формы</w:t>
      </w:r>
      <w:r w:rsidR="00231124">
        <w:rPr>
          <w:rFonts w:ascii="Times New Roman" w:hAnsi="Times New Roman" w:cs="Times New Roman"/>
        </w:rPr>
        <w:t>.</w:t>
      </w:r>
    </w:p>
    <w:p w:rsidR="006E5BFE" w:rsidRPr="006E5BFE" w:rsidRDefault="006E5BFE" w:rsidP="00BA351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626329">
        <w:rPr>
          <w:rFonts w:ascii="Times New Roman" w:hAnsi="Times New Roman" w:cs="Times New Roman"/>
        </w:rPr>
        <w:t>Вы</w:t>
      </w:r>
      <w:r w:rsidRPr="006E5BFE">
        <w:rPr>
          <w:rFonts w:ascii="Times New Roman" w:hAnsi="Times New Roman" w:cs="Times New Roman"/>
        </w:rPr>
        <w:t xml:space="preserve"> предоставляю право работникам Оператора осуществлять на указанные </w:t>
      </w:r>
      <w:r w:rsidR="00231124">
        <w:rPr>
          <w:rFonts w:ascii="Times New Roman" w:hAnsi="Times New Roman" w:cs="Times New Roman"/>
        </w:rPr>
        <w:t xml:space="preserve">Вами контактный, мобильный </w:t>
      </w:r>
      <w:r w:rsidRPr="006E5BFE">
        <w:rPr>
          <w:rFonts w:ascii="Times New Roman" w:hAnsi="Times New Roman" w:cs="Times New Roman"/>
        </w:rPr>
        <w:t>телефонные номера либо адрес электронной почты информирование о произведенных начислениях, об имеющейся задолженности, о возможности заключения соглашения о реструктуризации задолженности путем предоставления рассрочки.</w:t>
      </w:r>
    </w:p>
    <w:p w:rsidR="006E5BFE" w:rsidRPr="006E5BFE" w:rsidRDefault="006E5BFE" w:rsidP="00BA351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E5BFE">
        <w:rPr>
          <w:rFonts w:ascii="Times New Roman" w:hAnsi="Times New Roman" w:cs="Times New Roman"/>
        </w:rPr>
        <w:t xml:space="preserve">Срок хранения </w:t>
      </w:r>
      <w:r w:rsidR="00231124">
        <w:rPr>
          <w:rFonts w:ascii="Times New Roman" w:hAnsi="Times New Roman" w:cs="Times New Roman"/>
        </w:rPr>
        <w:t>В</w:t>
      </w:r>
      <w:bookmarkStart w:id="0" w:name="_GoBack"/>
      <w:bookmarkEnd w:id="0"/>
      <w:r w:rsidR="00231124">
        <w:rPr>
          <w:rFonts w:ascii="Times New Roman" w:hAnsi="Times New Roman" w:cs="Times New Roman"/>
        </w:rPr>
        <w:t>аших</w:t>
      </w:r>
      <w:r w:rsidRPr="006E5BFE">
        <w:rPr>
          <w:rFonts w:ascii="Times New Roman" w:hAnsi="Times New Roman" w:cs="Times New Roman"/>
        </w:rPr>
        <w:t xml:space="preserve"> персональных данных соответствует соответствующему сроку хранения первичных документов. </w:t>
      </w:r>
    </w:p>
    <w:p w:rsidR="006E5BFE" w:rsidRDefault="004E555B" w:rsidP="00BA3513">
      <w:pPr>
        <w:spacing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="006E5BFE" w:rsidRPr="006E5BFE">
        <w:rPr>
          <w:rFonts w:ascii="Times New Roman" w:hAnsi="Times New Roman" w:cs="Times New Roman"/>
        </w:rPr>
        <w:t xml:space="preserve">Передача </w:t>
      </w:r>
      <w:r w:rsidR="00231124">
        <w:rPr>
          <w:rFonts w:ascii="Times New Roman" w:hAnsi="Times New Roman" w:cs="Times New Roman"/>
        </w:rPr>
        <w:t>Ваших</w:t>
      </w:r>
      <w:r w:rsidR="006E5BFE" w:rsidRPr="006E5BFE">
        <w:rPr>
          <w:rFonts w:ascii="Times New Roman" w:hAnsi="Times New Roman" w:cs="Times New Roman"/>
        </w:rPr>
        <w:t xml:space="preserve"> персональных данных иным лицам или иное их разглашение может осуществляться только с </w:t>
      </w:r>
      <w:r w:rsidR="00231124">
        <w:rPr>
          <w:rFonts w:ascii="Times New Roman" w:hAnsi="Times New Roman" w:cs="Times New Roman"/>
        </w:rPr>
        <w:t>Вашего</w:t>
      </w:r>
      <w:r w:rsidR="006E5BFE" w:rsidRPr="006E5BFE">
        <w:rPr>
          <w:rFonts w:ascii="Times New Roman" w:hAnsi="Times New Roman" w:cs="Times New Roman"/>
        </w:rPr>
        <w:t xml:space="preserve"> письменного согласия</w:t>
      </w:r>
      <w:r w:rsidR="006E5BFE" w:rsidRPr="001101D1">
        <w:rPr>
          <w:sz w:val="20"/>
          <w:szCs w:val="20"/>
        </w:rPr>
        <w:t>.</w:t>
      </w:r>
    </w:p>
    <w:p w:rsidR="00D00426" w:rsidRPr="00231124" w:rsidRDefault="00231124" w:rsidP="00BA351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31124">
        <w:rPr>
          <w:rFonts w:ascii="Times New Roman" w:hAnsi="Times New Roman" w:cs="Times New Roman"/>
        </w:rPr>
        <w:t>Вы оставляете</w:t>
      </w:r>
      <w:r w:rsidR="00D00426" w:rsidRPr="00231124">
        <w:rPr>
          <w:rFonts w:ascii="Times New Roman" w:hAnsi="Times New Roman" w:cs="Times New Roman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</w:t>
      </w:r>
      <w:r w:rsidRPr="00231124">
        <w:rPr>
          <w:rFonts w:ascii="Times New Roman" w:hAnsi="Times New Roman" w:cs="Times New Roman"/>
        </w:rPr>
        <w:t>Вами</w:t>
      </w:r>
      <w:r w:rsidR="00D00426" w:rsidRPr="00231124">
        <w:rPr>
          <w:rFonts w:ascii="Times New Roman" w:hAnsi="Times New Roman" w:cs="Times New Roman"/>
        </w:rPr>
        <w:t xml:space="preserve">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00426" w:rsidRPr="00CA5239" w:rsidRDefault="00231124" w:rsidP="00DD3F99">
      <w:pPr>
        <w:spacing w:line="276" w:lineRule="auto"/>
        <w:jc w:val="both"/>
        <w:rPr>
          <w:rFonts w:ascii="Times New Roman" w:hAnsi="Times New Roman" w:cs="Times New Roman"/>
        </w:rPr>
      </w:pPr>
      <w:r w:rsidRPr="00CA5239">
        <w:rPr>
          <w:rFonts w:ascii="Times New Roman" w:hAnsi="Times New Roman" w:cs="Times New Roman"/>
        </w:rPr>
        <w:t xml:space="preserve">           </w:t>
      </w:r>
      <w:r w:rsidR="00D00426" w:rsidRPr="00CA5239">
        <w:rPr>
          <w:rFonts w:ascii="Times New Roman" w:hAnsi="Times New Roman" w:cs="Times New Roman"/>
        </w:rPr>
        <w:t xml:space="preserve">В случае получения </w:t>
      </w:r>
      <w:r w:rsidR="00CA5239" w:rsidRPr="00CA5239">
        <w:rPr>
          <w:rFonts w:ascii="Times New Roman" w:hAnsi="Times New Roman" w:cs="Times New Roman"/>
        </w:rPr>
        <w:t>Вашего</w:t>
      </w:r>
      <w:r w:rsidR="00D00426" w:rsidRPr="00CA5239">
        <w:rPr>
          <w:rFonts w:ascii="Times New Roman" w:hAnsi="Times New Roman" w:cs="Times New Roman"/>
        </w:rPr>
        <w:t xml:space="preserve"> письменного заявления </w:t>
      </w:r>
      <w:r w:rsidR="00CA5239">
        <w:rPr>
          <w:rFonts w:ascii="Times New Roman" w:hAnsi="Times New Roman" w:cs="Times New Roman"/>
        </w:rPr>
        <w:t xml:space="preserve">в адрес Оператора </w:t>
      </w:r>
      <w:r w:rsidR="00D00426" w:rsidRPr="00CA5239">
        <w:rPr>
          <w:rFonts w:ascii="Times New Roman" w:hAnsi="Times New Roman" w:cs="Times New Roman"/>
        </w:rPr>
        <w:t>об отзыве настоящего согласия на обработку персональных данных, Оператор обязан прекратить их обработку по истечении периода времени, необходимого для завершения взаиморасчетов по оплате платежей за коммунальные услуги</w:t>
      </w:r>
      <w:r w:rsidR="00CA5239" w:rsidRPr="00CA5239">
        <w:rPr>
          <w:rFonts w:ascii="Times New Roman" w:hAnsi="Times New Roman" w:cs="Times New Roman"/>
        </w:rPr>
        <w:t>.</w:t>
      </w:r>
    </w:p>
    <w:p w:rsidR="0007142F" w:rsidRDefault="00C97DC9" w:rsidP="00DD3F9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</w:t>
      </w:r>
      <w:r w:rsidR="00F22E5D">
        <w:rPr>
          <w:rFonts w:ascii="Times New Roman" w:hAnsi="Times New Roman" w:cs="Times New Roman"/>
        </w:rPr>
        <w:t xml:space="preserve">  </w:t>
      </w:r>
      <w:r w:rsidR="00E50329">
        <w:rPr>
          <w:rFonts w:ascii="Times New Roman" w:hAnsi="Times New Roman" w:cs="Times New Roman"/>
        </w:rPr>
        <w:t xml:space="preserve"> </w:t>
      </w:r>
    </w:p>
    <w:p w:rsidR="003B404F" w:rsidRPr="00CB0861" w:rsidRDefault="003B404F" w:rsidP="00BA3513">
      <w:pPr>
        <w:pStyle w:val="3"/>
        <w:spacing w:line="276" w:lineRule="auto"/>
      </w:pPr>
    </w:p>
    <w:sectPr w:rsidR="003B404F" w:rsidRPr="00CB0861" w:rsidSect="0007142F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086"/>
    <w:multiLevelType w:val="multilevel"/>
    <w:tmpl w:val="3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E34BE"/>
    <w:multiLevelType w:val="multilevel"/>
    <w:tmpl w:val="3EC697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8" w:hanging="1800"/>
      </w:pPr>
      <w:rPr>
        <w:rFonts w:hint="default"/>
      </w:rPr>
    </w:lvl>
  </w:abstractNum>
  <w:abstractNum w:abstractNumId="2" w15:restartNumberingAfterBreak="0">
    <w:nsid w:val="40820209"/>
    <w:multiLevelType w:val="multilevel"/>
    <w:tmpl w:val="0EECC0E4"/>
    <w:lvl w:ilvl="0">
      <w:start w:val="4"/>
      <w:numFmt w:val="decimal"/>
      <w:lvlText w:val="%1"/>
      <w:lvlJc w:val="left"/>
      <w:pPr>
        <w:ind w:left="117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23"/>
      </w:pPr>
      <w:rPr>
        <w:rFonts w:hint="default"/>
        <w:lang w:val="ru-RU" w:eastAsia="en-US" w:bidi="ar-SA"/>
      </w:rPr>
    </w:lvl>
  </w:abstractNum>
  <w:abstractNum w:abstractNumId="3" w15:restartNumberingAfterBreak="0">
    <w:nsid w:val="424F1A6F"/>
    <w:multiLevelType w:val="multilevel"/>
    <w:tmpl w:val="88B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E0905"/>
    <w:multiLevelType w:val="multilevel"/>
    <w:tmpl w:val="52B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96771"/>
    <w:multiLevelType w:val="multilevel"/>
    <w:tmpl w:val="C514140A"/>
    <w:lvl w:ilvl="0">
      <w:start w:val="1"/>
      <w:numFmt w:val="decimal"/>
      <w:lvlText w:val="%1."/>
      <w:lvlJc w:val="left"/>
      <w:pPr>
        <w:ind w:left="44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1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BF"/>
    <w:rsid w:val="000302D4"/>
    <w:rsid w:val="00055716"/>
    <w:rsid w:val="0007142F"/>
    <w:rsid w:val="000932C2"/>
    <w:rsid w:val="000961ED"/>
    <w:rsid w:val="000C7D6D"/>
    <w:rsid w:val="00105243"/>
    <w:rsid w:val="00116F56"/>
    <w:rsid w:val="00152EFD"/>
    <w:rsid w:val="001A7283"/>
    <w:rsid w:val="001F5DE7"/>
    <w:rsid w:val="00205B80"/>
    <w:rsid w:val="00207E81"/>
    <w:rsid w:val="0022759B"/>
    <w:rsid w:val="00231124"/>
    <w:rsid w:val="002A1495"/>
    <w:rsid w:val="003868F3"/>
    <w:rsid w:val="003B12CB"/>
    <w:rsid w:val="003B404F"/>
    <w:rsid w:val="0040175B"/>
    <w:rsid w:val="00412515"/>
    <w:rsid w:val="0041338E"/>
    <w:rsid w:val="004310DD"/>
    <w:rsid w:val="00431D2E"/>
    <w:rsid w:val="00466209"/>
    <w:rsid w:val="004706AC"/>
    <w:rsid w:val="0048274E"/>
    <w:rsid w:val="004E555B"/>
    <w:rsid w:val="004E76A5"/>
    <w:rsid w:val="00513A80"/>
    <w:rsid w:val="0052003D"/>
    <w:rsid w:val="00597BFB"/>
    <w:rsid w:val="005D7263"/>
    <w:rsid w:val="00626329"/>
    <w:rsid w:val="00661BC6"/>
    <w:rsid w:val="00691FB1"/>
    <w:rsid w:val="00697C14"/>
    <w:rsid w:val="006C2EC2"/>
    <w:rsid w:val="006C6491"/>
    <w:rsid w:val="006E5BFE"/>
    <w:rsid w:val="00711495"/>
    <w:rsid w:val="00725859"/>
    <w:rsid w:val="00727650"/>
    <w:rsid w:val="00761F8A"/>
    <w:rsid w:val="00773BFB"/>
    <w:rsid w:val="007831D5"/>
    <w:rsid w:val="007B4F46"/>
    <w:rsid w:val="007B6934"/>
    <w:rsid w:val="007E4134"/>
    <w:rsid w:val="007F015C"/>
    <w:rsid w:val="007F0409"/>
    <w:rsid w:val="008061BF"/>
    <w:rsid w:val="008867DF"/>
    <w:rsid w:val="008B33AB"/>
    <w:rsid w:val="008D42AD"/>
    <w:rsid w:val="008E21A6"/>
    <w:rsid w:val="00904109"/>
    <w:rsid w:val="009A19A7"/>
    <w:rsid w:val="00A01DFE"/>
    <w:rsid w:val="00A343E7"/>
    <w:rsid w:val="00A42C6B"/>
    <w:rsid w:val="00B05944"/>
    <w:rsid w:val="00B23F14"/>
    <w:rsid w:val="00B27EF4"/>
    <w:rsid w:val="00B449A7"/>
    <w:rsid w:val="00BA3513"/>
    <w:rsid w:val="00BD4C57"/>
    <w:rsid w:val="00BE1BB5"/>
    <w:rsid w:val="00BE470A"/>
    <w:rsid w:val="00C2513F"/>
    <w:rsid w:val="00C4605B"/>
    <w:rsid w:val="00C478DB"/>
    <w:rsid w:val="00C97DC9"/>
    <w:rsid w:val="00CA5239"/>
    <w:rsid w:val="00CA72C0"/>
    <w:rsid w:val="00CB0861"/>
    <w:rsid w:val="00CC1CD0"/>
    <w:rsid w:val="00CF2EA6"/>
    <w:rsid w:val="00CF3DD1"/>
    <w:rsid w:val="00D00426"/>
    <w:rsid w:val="00D47C5F"/>
    <w:rsid w:val="00D724B9"/>
    <w:rsid w:val="00DD3F99"/>
    <w:rsid w:val="00DE45EB"/>
    <w:rsid w:val="00DF62E3"/>
    <w:rsid w:val="00E50329"/>
    <w:rsid w:val="00E50E9D"/>
    <w:rsid w:val="00E823FD"/>
    <w:rsid w:val="00EB0619"/>
    <w:rsid w:val="00EB4DD9"/>
    <w:rsid w:val="00EB7962"/>
    <w:rsid w:val="00EF0274"/>
    <w:rsid w:val="00EF3A17"/>
    <w:rsid w:val="00EF69A2"/>
    <w:rsid w:val="00F02446"/>
    <w:rsid w:val="00F132D9"/>
    <w:rsid w:val="00F22E5D"/>
    <w:rsid w:val="00F55CBF"/>
    <w:rsid w:val="00F859C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D422"/>
  <w15:docId w15:val="{076F71F7-84B6-490B-A177-6AF35842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478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55CBF"/>
    <w:rPr>
      <w:b/>
      <w:bCs/>
    </w:rPr>
  </w:style>
  <w:style w:type="character" w:styleId="a5">
    <w:name w:val="Emphasis"/>
    <w:basedOn w:val="a0"/>
    <w:uiPriority w:val="20"/>
    <w:qFormat/>
    <w:rsid w:val="00F55CBF"/>
    <w:rPr>
      <w:i/>
      <w:iCs/>
    </w:rPr>
  </w:style>
  <w:style w:type="paragraph" w:customStyle="1" w:styleId="b-listlist-item">
    <w:name w:val="b-list__list-item"/>
    <w:basedOn w:val="a"/>
    <w:rsid w:val="00F55C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b-listlist-item-text">
    <w:name w:val="b-list__list-item-text"/>
    <w:basedOn w:val="a0"/>
    <w:rsid w:val="00F55CBF"/>
  </w:style>
  <w:style w:type="character" w:styleId="a6">
    <w:name w:val="Hyperlink"/>
    <w:basedOn w:val="a0"/>
    <w:uiPriority w:val="99"/>
    <w:semiHidden/>
    <w:unhideWhenUsed/>
    <w:rsid w:val="00F55C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1"/>
    <w:qFormat/>
    <w:rsid w:val="00904109"/>
    <w:pPr>
      <w:widowControl w:val="0"/>
      <w:autoSpaceDE w:val="0"/>
      <w:autoSpaceDN w:val="0"/>
      <w:ind w:left="117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904109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904109"/>
    <w:pPr>
      <w:widowControl w:val="0"/>
      <w:autoSpaceDE w:val="0"/>
      <w:autoSpaceDN w:val="0"/>
      <w:ind w:left="117" w:firstLine="56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72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Елена Кочерыгина</cp:lastModifiedBy>
  <cp:revision>66</cp:revision>
  <dcterms:created xsi:type="dcterms:W3CDTF">2024-10-28T21:24:00Z</dcterms:created>
  <dcterms:modified xsi:type="dcterms:W3CDTF">2024-10-30T02:44:00Z</dcterms:modified>
</cp:coreProperties>
</file>